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065" w:type="dxa"/>
        <w:jc w:val="center"/>
        <w:tblLook w:val="04A0"/>
      </w:tblPr>
      <w:tblGrid>
        <w:gridCol w:w="3579"/>
        <w:gridCol w:w="3438"/>
        <w:gridCol w:w="3048"/>
      </w:tblGrid>
      <w:tr w:rsidR="00FA7BCA" w:rsidRPr="007650F6" w:rsidTr="00DB45A5">
        <w:trPr>
          <w:jc w:val="center"/>
        </w:trPr>
        <w:tc>
          <w:tcPr>
            <w:tcW w:w="3579" w:type="dxa"/>
          </w:tcPr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Kecskemét Megyei Jogú Város</w:t>
            </w: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Polgármesteri Hivatal</w:t>
            </w: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Mérnöki Iroda</w:t>
            </w: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Városüzemeltetési Osztály</w:t>
            </w: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6000 Kecskemét</w:t>
            </w: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Kossuth tér 1.</w:t>
            </w:r>
          </w:p>
          <w:p w:rsidR="00FA7BCA" w:rsidRPr="007650F6" w:rsidRDefault="00FA7BCA" w:rsidP="00DB4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Tel. 0676/513-513/2123</w:t>
            </w:r>
          </w:p>
          <w:p w:rsidR="00FA7BCA" w:rsidRPr="007650F6" w:rsidRDefault="00FA7BCA" w:rsidP="00DB45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  Fax: 0676/512-209</w:t>
            </w: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  <w:hyperlink r:id="rId5" w:history="1">
              <w:r w:rsidRPr="007650F6">
                <w:rPr>
                  <w:rStyle w:val="Hiperhivatkozs"/>
                  <w:rFonts w:ascii="Times New Roman" w:hAnsi="Times New Roman"/>
                  <w:b/>
                  <w:sz w:val="24"/>
                  <w:szCs w:val="24"/>
                </w:rPr>
                <w:t>varosuzemeltetes@kecskemet.hu</w:t>
              </w:r>
            </w:hyperlink>
          </w:p>
        </w:tc>
        <w:tc>
          <w:tcPr>
            <w:tcW w:w="3438" w:type="dxa"/>
          </w:tcPr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KÉRELEM</w:t>
            </w: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/>
                <w:sz w:val="24"/>
                <w:szCs w:val="24"/>
              </w:rPr>
              <w:t>100%-os hulladékgazdálkodási közszolgáltatási díjkedvezmény</w:t>
            </w:r>
          </w:p>
        </w:tc>
        <w:tc>
          <w:tcPr>
            <w:tcW w:w="3048" w:type="dxa"/>
          </w:tcPr>
          <w:p w:rsidR="00FA7BCA" w:rsidRPr="007650F6" w:rsidRDefault="00FA7BCA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snapToGrid w:val="0"/>
              <w:spacing w:before="120"/>
              <w:jc w:val="center"/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</w:pPr>
            <w:r w:rsidRPr="007650F6">
              <w:rPr>
                <w:rFonts w:ascii="Times New Roman" w:eastAsia="StarSymbol" w:hAnsi="Times New Roman"/>
                <w:b/>
                <w:bCs/>
                <w:kern w:val="1"/>
                <w:sz w:val="24"/>
                <w:szCs w:val="24"/>
                <w:u w:val="single"/>
              </w:rPr>
              <w:t>Ügyfélfogadás rendje, helye:</w:t>
            </w:r>
          </w:p>
          <w:p w:rsidR="00FA7BCA" w:rsidRDefault="00FA7BCA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Hétfőn:            </w:t>
            </w:r>
          </w:p>
          <w:p w:rsidR="00FA7BCA" w:rsidRPr="007650F6" w:rsidRDefault="00FA7BCA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StarSymbol" w:hAnsi="Times New Roman"/>
                <w:kern w:val="1"/>
                <w:sz w:val="24"/>
                <w:szCs w:val="24"/>
              </w:rPr>
              <w:t xml:space="preserve">  </w:t>
            </w: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7.45–12.00 óráig</w:t>
            </w:r>
          </w:p>
          <w:p w:rsidR="00FA7BCA" w:rsidRPr="007650F6" w:rsidRDefault="00FA7BCA" w:rsidP="00DB45A5">
            <w:pPr>
              <w:widowControl w:val="0"/>
              <w:tabs>
                <w:tab w:val="left" w:pos="1135"/>
                <w:tab w:val="left" w:pos="7371"/>
              </w:tabs>
              <w:autoSpaceDE w:val="0"/>
              <w:rPr>
                <w:rFonts w:ascii="Times New Roman" w:eastAsia="StarSymbol" w:hAnsi="Times New Roman"/>
                <w:kern w:val="1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13.00–16.00 óráig</w:t>
            </w:r>
          </w:p>
          <w:p w:rsidR="00FA7BCA" w:rsidRDefault="00FA7BCA" w:rsidP="00DB45A5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Szerdán:   </w:t>
            </w:r>
          </w:p>
          <w:p w:rsidR="00FA7BCA" w:rsidRPr="007650F6" w:rsidRDefault="00FA7BCA" w:rsidP="00DB45A5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>13.00–18.00 óráig</w:t>
            </w:r>
          </w:p>
          <w:p w:rsidR="00FA7BCA" w:rsidRPr="007650F6" w:rsidRDefault="00FA7BCA" w:rsidP="00DB45A5">
            <w:pPr>
              <w:pStyle w:val="TARTALOM"/>
              <w:ind w:right="0"/>
              <w:jc w:val="left"/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  <w:lang w:val="hu-HU"/>
              </w:rPr>
              <w:t xml:space="preserve">Polgármesteri Hivatal, </w:t>
            </w:r>
          </w:p>
          <w:p w:rsidR="00FA7BCA" w:rsidRPr="007650F6" w:rsidRDefault="00FA7BCA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eastAsia="StarSymbol" w:hAnsi="Times New Roman"/>
                <w:kern w:val="1"/>
                <w:sz w:val="24"/>
                <w:szCs w:val="24"/>
              </w:rPr>
              <w:t>Lestár téri ügyfélfogadási helyiség</w:t>
            </w:r>
          </w:p>
        </w:tc>
      </w:tr>
    </w:tbl>
    <w:p w:rsidR="00FA7BCA" w:rsidRPr="007650F6" w:rsidRDefault="00FA7BCA" w:rsidP="00FA7BCA">
      <w:pPr>
        <w:rPr>
          <w:rFonts w:ascii="Times New Roman" w:eastAsia="Lucida Sans Unicode" w:hAnsi="Times New Roman"/>
          <w:bCs/>
          <w:sz w:val="24"/>
          <w:szCs w:val="24"/>
        </w:rPr>
      </w:pPr>
    </w:p>
    <w:p w:rsidR="00FA7BCA" w:rsidRPr="007650F6" w:rsidRDefault="00FA7BCA" w:rsidP="00FA7BCA">
      <w:pPr>
        <w:tabs>
          <w:tab w:val="left" w:pos="142"/>
          <w:tab w:val="left" w:pos="3119"/>
          <w:tab w:val="left" w:pos="6237"/>
        </w:tabs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ab/>
        <w:t xml:space="preserve">Alulírott </w:t>
      </w:r>
      <w:r w:rsidRPr="007650F6">
        <w:rPr>
          <w:rFonts w:ascii="Times New Roman" w:eastAsia="Lucida Sans Unicode" w:hAnsi="Times New Roman"/>
          <w:sz w:val="24"/>
          <w:szCs w:val="24"/>
        </w:rPr>
        <w:tab/>
        <w:t>Kérelmező:</w:t>
      </w:r>
      <w:r w:rsidRPr="007650F6">
        <w:rPr>
          <w:rFonts w:ascii="Times New Roman" w:eastAsia="Lucida Sans Unicode" w:hAnsi="Times New Roman"/>
          <w:sz w:val="24"/>
          <w:szCs w:val="24"/>
        </w:rPr>
        <w:tab/>
        <w:t>együtt élő Házastársa:</w:t>
      </w:r>
    </w:p>
    <w:tbl>
      <w:tblPr>
        <w:tblW w:w="9498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2127"/>
        <w:gridCol w:w="3827"/>
        <w:gridCol w:w="3544"/>
      </w:tblGrid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Neve:</w:t>
            </w:r>
          </w:p>
        </w:tc>
        <w:tc>
          <w:tcPr>
            <w:tcW w:w="3827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Születési név:</w:t>
            </w:r>
          </w:p>
        </w:tc>
        <w:tc>
          <w:tcPr>
            <w:tcW w:w="3827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Születési hely: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Születési idő: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Anyja neve: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 xml:space="preserve">Lakcíme: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KECSKEMÉT,</w:t>
            </w:r>
          </w:p>
        </w:tc>
      </w:tr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</w:tr>
      <w:tr w:rsidR="00FA7BCA" w:rsidRPr="007650F6" w:rsidTr="00DB45A5">
        <w:trPr>
          <w:trHeight w:val="567"/>
        </w:trPr>
        <w:tc>
          <w:tcPr>
            <w:tcW w:w="2127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Igazolható havi összjövedelme: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….................................…Ft</w:t>
            </w:r>
          </w:p>
        </w:tc>
        <w:tc>
          <w:tcPr>
            <w:tcW w:w="354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….................................…Ft</w:t>
            </w:r>
          </w:p>
        </w:tc>
      </w:tr>
      <w:tr w:rsidR="00FA7BCA" w:rsidRPr="007650F6" w:rsidTr="00DB45A5">
        <w:trPr>
          <w:trHeight w:val="1814"/>
        </w:trPr>
        <w:tc>
          <w:tcPr>
            <w:tcW w:w="2127" w:type="dxa"/>
            <w:shd w:val="clear" w:color="auto" w:fill="D9D9D9"/>
          </w:tcPr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 xml:space="preserve">Havi rendszeres gyógyszerköltsége: </w:t>
            </w:r>
          </w:p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….................................…Ft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………………………………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háziorvos vagy gyógyszerész aláírása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P.H.</w:t>
            </w:r>
          </w:p>
        </w:tc>
        <w:tc>
          <w:tcPr>
            <w:tcW w:w="3544" w:type="dxa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….................................…Ft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………………………………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háziorvos vagy gyógyszerész aláírása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P.H.</w:t>
            </w:r>
          </w:p>
        </w:tc>
      </w:tr>
    </w:tbl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</w:p>
    <w:p w:rsidR="00FA7BCA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</w:p>
    <w:p w:rsidR="00FA7BCA" w:rsidRPr="007650F6" w:rsidRDefault="00FA7BCA" w:rsidP="00FA7BCA">
      <w:pPr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Kérelmezem, hogy Kecskemét Megyei Jogú Város Önkormányzata Közgyűlésének a köztisztaságról és a hulladékgazdálkodási közszolgáltatásról szóló 9/2014. (IV.24.) önkormányzati rendelet 38. § (1) bekezdésében foglaltak alapján részemre a hulladék-gazdálkodási közszolgáltatási díj 100 %</w:t>
      </w:r>
      <w:proofErr w:type="spellStart"/>
      <w:r w:rsidRPr="007650F6">
        <w:rPr>
          <w:rFonts w:ascii="Times New Roman" w:eastAsia="Lucida Sans Unicode" w:hAnsi="Times New Roman"/>
          <w:sz w:val="24"/>
          <w:szCs w:val="24"/>
        </w:rPr>
        <w:t>-os</w:t>
      </w:r>
      <w:proofErr w:type="spellEnd"/>
      <w:r w:rsidRPr="007650F6">
        <w:rPr>
          <w:rFonts w:ascii="Times New Roman" w:eastAsia="Lucida Sans Unicode" w:hAnsi="Times New Roman"/>
          <w:sz w:val="24"/>
          <w:szCs w:val="24"/>
        </w:rPr>
        <w:t xml:space="preserve"> díjkedvezményét biztosítani szíveskedjenek.</w:t>
      </w:r>
    </w:p>
    <w:p w:rsidR="00FA7BCA" w:rsidRPr="007650F6" w:rsidRDefault="00FA7BCA" w:rsidP="00FA7BCA">
      <w:pPr>
        <w:spacing w:before="60"/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Felelősségem tudatában kijelentem, hogy körülményeim az alábbi feltételeknek megfelelnek:</w:t>
      </w:r>
    </w:p>
    <w:p w:rsidR="00FA7BCA" w:rsidRPr="007650F6" w:rsidRDefault="00FA7BCA" w:rsidP="00FA7BCA">
      <w:pPr>
        <w:spacing w:before="60"/>
        <w:ind w:left="142" w:hanging="142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proofErr w:type="gramStart"/>
      <w:r w:rsidRPr="007650F6">
        <w:rPr>
          <w:rFonts w:ascii="Times New Roman" w:eastAsia="Lucida Sans Unicode" w:hAnsi="Times New Roman"/>
          <w:i/>
          <w:kern w:val="1"/>
          <w:sz w:val="24"/>
          <w:szCs w:val="24"/>
        </w:rPr>
        <w:t>a</w:t>
      </w:r>
      <w:proofErr w:type="gramEnd"/>
      <w:r w:rsidRPr="007650F6">
        <w:rPr>
          <w:rFonts w:ascii="Times New Roman" w:eastAsia="Lucida Sans Unicode" w:hAnsi="Times New Roman"/>
          <w:i/>
          <w:kern w:val="1"/>
          <w:sz w:val="24"/>
          <w:szCs w:val="24"/>
        </w:rPr>
        <w:t>) az ingatlant, vagy önálló lakást egyedül, vagy házastársammal egy háztartásban használom és életkorom, vagy kettőnk átlagéletkora a 70. évet meghaladja és</w:t>
      </w:r>
    </w:p>
    <w:p w:rsidR="00FA7BCA" w:rsidRPr="007650F6" w:rsidRDefault="00FA7BCA" w:rsidP="00FA7BCA">
      <w:pPr>
        <w:pStyle w:val="Bekezds"/>
        <w:spacing w:before="60"/>
        <w:ind w:left="142" w:hanging="142"/>
        <w:rPr>
          <w:rFonts w:ascii="Times New Roman" w:hAnsi="Times New Roman" w:cs="Times New Roman"/>
          <w:i/>
          <w:kern w:val="1"/>
          <w:szCs w:val="24"/>
        </w:rPr>
      </w:pPr>
      <w:r w:rsidRPr="007650F6">
        <w:rPr>
          <w:rFonts w:ascii="Times New Roman" w:hAnsi="Times New Roman" w:cs="Times New Roman"/>
          <w:i/>
          <w:kern w:val="1"/>
          <w:szCs w:val="24"/>
        </w:rPr>
        <w:t xml:space="preserve">b) egy főre jutó nettó </w:t>
      </w:r>
      <w:proofErr w:type="gramStart"/>
      <w:r w:rsidRPr="007650F6">
        <w:rPr>
          <w:rFonts w:ascii="Times New Roman" w:hAnsi="Times New Roman" w:cs="Times New Roman"/>
          <w:i/>
          <w:kern w:val="1"/>
          <w:szCs w:val="24"/>
        </w:rPr>
        <w:t>jövedelmem(</w:t>
      </w:r>
      <w:bookmarkStart w:id="0" w:name="_GoBack"/>
      <w:bookmarkEnd w:id="0"/>
      <w:proofErr w:type="spellStart"/>
      <w:proofErr w:type="gramEnd"/>
      <w:r w:rsidRPr="007650F6">
        <w:rPr>
          <w:rFonts w:ascii="Times New Roman" w:hAnsi="Times New Roman" w:cs="Times New Roman"/>
          <w:i/>
          <w:kern w:val="1"/>
          <w:szCs w:val="24"/>
        </w:rPr>
        <w:t>ünk</w:t>
      </w:r>
      <w:proofErr w:type="spellEnd"/>
      <w:r w:rsidRPr="007650F6">
        <w:rPr>
          <w:rFonts w:ascii="Times New Roman" w:hAnsi="Times New Roman" w:cs="Times New Roman"/>
          <w:i/>
          <w:kern w:val="1"/>
          <w:szCs w:val="24"/>
        </w:rPr>
        <w:t>) a mindenkori nyugdíjminimum 170 %</w:t>
      </w:r>
      <w:proofErr w:type="spellStart"/>
      <w:r w:rsidRPr="007650F6">
        <w:rPr>
          <w:rFonts w:ascii="Times New Roman" w:hAnsi="Times New Roman" w:cs="Times New Roman"/>
          <w:i/>
          <w:kern w:val="1"/>
          <w:szCs w:val="24"/>
        </w:rPr>
        <w:t>-át</w:t>
      </w:r>
      <w:proofErr w:type="spellEnd"/>
      <w:r w:rsidRPr="007650F6">
        <w:rPr>
          <w:rFonts w:ascii="Times New Roman" w:hAnsi="Times New Roman" w:cs="Times New Roman"/>
          <w:i/>
          <w:kern w:val="1"/>
          <w:szCs w:val="24"/>
        </w:rPr>
        <w:t xml:space="preserve"> nem haladja meg.</w:t>
      </w:r>
    </w:p>
    <w:p w:rsidR="00FA7BCA" w:rsidRDefault="00FA7BCA" w:rsidP="00FA7BCA">
      <w:pPr>
        <w:spacing w:before="60" w:after="0"/>
        <w:jc w:val="both"/>
        <w:rPr>
          <w:rFonts w:ascii="Times New Roman" w:eastAsia="Lucida Sans Unicode" w:hAnsi="Times New Roman"/>
          <w:sz w:val="24"/>
          <w:szCs w:val="24"/>
        </w:rPr>
      </w:pPr>
    </w:p>
    <w:p w:rsidR="00FA7BCA" w:rsidRPr="007650F6" w:rsidRDefault="00FA7BCA" w:rsidP="00FA7BCA">
      <w:pPr>
        <w:spacing w:before="60" w:after="0"/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Tudomásul veszem, hogy a közszolgáltatási díj megfizetése alóli mentesség jogszerűségének ellenőrzése alkalmával személyazonosságom és a fent említett ingatlan/önálló lakrész használatára vonatkozó jogosultság igazolása szükséges.</w:t>
      </w:r>
    </w:p>
    <w:p w:rsidR="00FA7BCA" w:rsidRPr="007650F6" w:rsidRDefault="00FA7BCA" w:rsidP="00FA7BCA">
      <w:pPr>
        <w:spacing w:before="60"/>
        <w:jc w:val="both"/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Tudomásul veszem, hogy a körülményeimben bekövetkezett változást 15 napon belül írásban be kell jelenteni a Polgármesteri Hivatal ügyfélszolgálatánál.</w:t>
      </w:r>
    </w:p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</w:p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Kecskemét</w:t>
      </w:r>
      <w:proofErr w:type="gramStart"/>
      <w:r w:rsidRPr="007650F6">
        <w:rPr>
          <w:rFonts w:ascii="Times New Roman" w:eastAsia="Lucida Sans Unicode" w:hAnsi="Times New Roman"/>
          <w:sz w:val="24"/>
          <w:szCs w:val="24"/>
        </w:rPr>
        <w:t>, …</w:t>
      </w:r>
      <w:proofErr w:type="gramEnd"/>
      <w:r w:rsidRPr="007650F6">
        <w:rPr>
          <w:rFonts w:ascii="Times New Roman" w:eastAsia="Lucida Sans Unicode" w:hAnsi="Times New Roman"/>
          <w:sz w:val="24"/>
          <w:szCs w:val="24"/>
        </w:rPr>
        <w:t>…………..év ………………………hónap …………..nap.</w:t>
      </w:r>
    </w:p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4959"/>
      </w:tblGrid>
      <w:tr w:rsidR="00FA7BCA" w:rsidRPr="007650F6" w:rsidTr="00DB45A5">
        <w:trPr>
          <w:trHeight w:val="85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……………….………………..…….</w:t>
            </w:r>
          </w:p>
          <w:p w:rsidR="00FA7BCA" w:rsidRPr="007650F6" w:rsidRDefault="00FA7BCA" w:rsidP="00DB45A5">
            <w:pPr>
              <w:spacing w:after="0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 saját kezű aláírása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7BCA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………………..…………………….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 együtt élő házastársa saját kezű aláírása</w:t>
            </w:r>
          </w:p>
        </w:tc>
      </w:tr>
    </w:tbl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4A0"/>
      </w:tblPr>
      <w:tblGrid>
        <w:gridCol w:w="4535"/>
        <w:gridCol w:w="4535"/>
      </w:tblGrid>
      <w:tr w:rsidR="00FA7BCA" w:rsidRPr="007650F6" w:rsidTr="00DB45A5">
        <w:trPr>
          <w:trHeight w:val="454"/>
        </w:trPr>
        <w:tc>
          <w:tcPr>
            <w:tcW w:w="4535" w:type="dxa"/>
            <w:shd w:val="clear" w:color="auto" w:fill="D9D9D9"/>
            <w:vAlign w:val="center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bCs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bCs/>
                <w:sz w:val="24"/>
                <w:szCs w:val="24"/>
              </w:rPr>
              <w:t>Egy főre jutó havi nettó jövedelem: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bCs/>
                <w:sz w:val="24"/>
                <w:szCs w:val="24"/>
              </w:rPr>
              <w:t>(HIVATAL TÖLTI KI!)</w:t>
            </w:r>
          </w:p>
        </w:tc>
        <w:tc>
          <w:tcPr>
            <w:tcW w:w="4535" w:type="dxa"/>
            <w:shd w:val="clear" w:color="auto" w:fill="D9D9D9"/>
            <w:vAlign w:val="bottom"/>
          </w:tcPr>
          <w:p w:rsidR="00FA7BCA" w:rsidRPr="007650F6" w:rsidRDefault="00FA7BCA" w:rsidP="00DB45A5">
            <w:pPr>
              <w:ind w:firstLine="34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………….............................. Ft/hó</w:t>
            </w:r>
          </w:p>
        </w:tc>
      </w:tr>
    </w:tbl>
    <w:p w:rsidR="00FA7BCA" w:rsidRPr="007650F6" w:rsidRDefault="00FA7BCA" w:rsidP="00FA7BCA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BCA" w:rsidRPr="007650F6" w:rsidRDefault="00FA7BCA" w:rsidP="00FA7BCA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BCA" w:rsidRDefault="00FA7BCA" w:rsidP="00FA7BC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A7BCA" w:rsidRPr="007650F6" w:rsidRDefault="00FA7BCA" w:rsidP="00FA7BCA">
      <w:pPr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A7BCA" w:rsidRPr="007650F6" w:rsidRDefault="00FA7BCA" w:rsidP="00FA7BCA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ADATKEZELÉSI HOZZÁJÁRULÁS</w:t>
      </w:r>
    </w:p>
    <w:p w:rsidR="00FA7BCA" w:rsidRPr="007650F6" w:rsidRDefault="00FA7BCA" w:rsidP="00FA7BCA">
      <w:pPr>
        <w:rPr>
          <w:rFonts w:ascii="Times New Roman" w:hAnsi="Times New Roman"/>
          <w:sz w:val="24"/>
          <w:szCs w:val="24"/>
        </w:rPr>
      </w:pPr>
    </w:p>
    <w:p w:rsidR="00FA7BCA" w:rsidRPr="007650F6" w:rsidRDefault="00FA7BCA" w:rsidP="00FA7BC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50F6">
        <w:rPr>
          <w:rFonts w:ascii="Times New Roman" w:hAnsi="Times New Roman"/>
          <w:sz w:val="24"/>
          <w:szCs w:val="24"/>
        </w:rPr>
        <w:t>Alulírott …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…….……………………………………………………….………………… (név) </w:t>
      </w:r>
    </w:p>
    <w:p w:rsidR="00FA7BCA" w:rsidRPr="007650F6" w:rsidRDefault="00FA7BCA" w:rsidP="00FA7BCA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KECSKEMÉT</w:t>
      </w:r>
      <w:proofErr w:type="gramStart"/>
      <w:r w:rsidRPr="007650F6">
        <w:rPr>
          <w:rFonts w:ascii="Times New Roman" w:hAnsi="Times New Roman"/>
          <w:sz w:val="24"/>
          <w:szCs w:val="24"/>
        </w:rPr>
        <w:t>, .</w:t>
      </w:r>
      <w:proofErr w:type="gramEnd"/>
      <w:r w:rsidRPr="007650F6">
        <w:rPr>
          <w:rFonts w:ascii="Times New Roman" w:hAnsi="Times New Roman"/>
          <w:sz w:val="24"/>
          <w:szCs w:val="24"/>
        </w:rPr>
        <w:t>………………………………………………………………..…. kérelmező jelen nyilatkozat aláírásával hozzájárulok ahhoz, hogy az adatlapon megadott adataimat (személyes adatok, ezen belül különösen a gyógyszerköltségre vonatkozó adatok) a Polgármesteri Hivatal kezelje. Az adatkezelés célja a kedvezmény jogosultságának elbírálása, a kedvezmény megítélése, annak jogalapja a hozzájárulásom. Az adatkezelés időtartama a jogosultság lejáratának időpontjáig terjed ki. A Polgármesteri Hivatal által kezelt adatok kiadásra nem kerülnek.</w:t>
      </w:r>
    </w:p>
    <w:p w:rsidR="00FA7BCA" w:rsidRPr="007650F6" w:rsidRDefault="00FA7BCA" w:rsidP="00FA7BCA">
      <w:pPr>
        <w:rPr>
          <w:rFonts w:ascii="Times New Roman" w:hAnsi="Times New Roman"/>
          <w:sz w:val="24"/>
          <w:szCs w:val="24"/>
        </w:rPr>
      </w:pPr>
    </w:p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Kecskemét</w:t>
      </w:r>
      <w:proofErr w:type="gramStart"/>
      <w:r w:rsidRPr="007650F6">
        <w:rPr>
          <w:rFonts w:ascii="Times New Roman" w:eastAsia="Lucida Sans Unicode" w:hAnsi="Times New Roman"/>
          <w:sz w:val="24"/>
          <w:szCs w:val="24"/>
        </w:rPr>
        <w:t>, …</w:t>
      </w:r>
      <w:proofErr w:type="gramEnd"/>
      <w:r w:rsidRPr="007650F6">
        <w:rPr>
          <w:rFonts w:ascii="Times New Roman" w:eastAsia="Lucida Sans Unicode" w:hAnsi="Times New Roman"/>
          <w:sz w:val="24"/>
          <w:szCs w:val="24"/>
        </w:rPr>
        <w:t>……..év ………………………hónap …………..nap.</w:t>
      </w:r>
    </w:p>
    <w:tbl>
      <w:tblPr>
        <w:tblW w:w="0" w:type="auto"/>
        <w:tblInd w:w="108" w:type="dxa"/>
        <w:tblLook w:val="04A0"/>
      </w:tblPr>
      <w:tblGrid>
        <w:gridCol w:w="4427"/>
        <w:gridCol w:w="4535"/>
      </w:tblGrid>
      <w:tr w:rsidR="00FA7BCA" w:rsidRPr="007650F6" w:rsidTr="00DB45A5">
        <w:trPr>
          <w:trHeight w:val="1020"/>
        </w:trPr>
        <w:tc>
          <w:tcPr>
            <w:tcW w:w="4427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4535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……………….………………..…….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 saját kezű aláírása</w:t>
            </w:r>
          </w:p>
        </w:tc>
      </w:tr>
    </w:tbl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</w:p>
    <w:p w:rsidR="00FA7BCA" w:rsidRPr="007650F6" w:rsidRDefault="00FA7BCA" w:rsidP="00FA7BCA">
      <w:pPr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b/>
          <w:bCs/>
          <w:sz w:val="24"/>
          <w:szCs w:val="24"/>
        </w:rPr>
        <w:t>ADATKEZELÉSI HOZZÁJÁRULÁS</w:t>
      </w:r>
    </w:p>
    <w:p w:rsidR="00FA7BCA" w:rsidRPr="007650F6" w:rsidRDefault="00FA7BCA" w:rsidP="00FA7BCA">
      <w:pPr>
        <w:rPr>
          <w:rFonts w:ascii="Times New Roman" w:hAnsi="Times New Roman"/>
          <w:sz w:val="24"/>
          <w:szCs w:val="24"/>
        </w:rPr>
      </w:pPr>
    </w:p>
    <w:p w:rsidR="00FA7BCA" w:rsidRPr="007650F6" w:rsidRDefault="00FA7BCA" w:rsidP="00FA7BCA">
      <w:pPr>
        <w:rPr>
          <w:rFonts w:ascii="Times New Roman" w:hAnsi="Times New Roman"/>
          <w:sz w:val="24"/>
          <w:szCs w:val="24"/>
        </w:rPr>
      </w:pPr>
      <w:proofErr w:type="gramStart"/>
      <w:r w:rsidRPr="007650F6">
        <w:rPr>
          <w:rFonts w:ascii="Times New Roman" w:hAnsi="Times New Roman"/>
          <w:sz w:val="24"/>
          <w:szCs w:val="24"/>
        </w:rPr>
        <w:t>Alulírott …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…….…………………………….…………………(név) </w:t>
      </w:r>
    </w:p>
    <w:p w:rsidR="00FA7BCA" w:rsidRPr="007650F6" w:rsidRDefault="00FA7BCA" w:rsidP="00FA7BCA">
      <w:pPr>
        <w:jc w:val="both"/>
        <w:rPr>
          <w:rFonts w:ascii="Times New Roman" w:hAnsi="Times New Roman"/>
          <w:sz w:val="24"/>
          <w:szCs w:val="24"/>
        </w:rPr>
      </w:pPr>
      <w:r w:rsidRPr="007650F6">
        <w:rPr>
          <w:rFonts w:ascii="Times New Roman" w:hAnsi="Times New Roman"/>
          <w:sz w:val="24"/>
          <w:szCs w:val="24"/>
        </w:rPr>
        <w:t>KECSKEMÉT</w:t>
      </w:r>
      <w:proofErr w:type="gramStart"/>
      <w:r w:rsidRPr="007650F6">
        <w:rPr>
          <w:rFonts w:ascii="Times New Roman" w:hAnsi="Times New Roman"/>
          <w:sz w:val="24"/>
          <w:szCs w:val="24"/>
        </w:rPr>
        <w:t>,…………………………………………………………………………….……….......</w:t>
      </w:r>
      <w:proofErr w:type="gramEnd"/>
      <w:r w:rsidRPr="007650F6">
        <w:rPr>
          <w:rFonts w:ascii="Times New Roman" w:hAnsi="Times New Roman"/>
          <w:sz w:val="24"/>
          <w:szCs w:val="24"/>
        </w:rPr>
        <w:t xml:space="preserve"> kérelmező együtt élő házastársa jelen nyilatkozat aláírásával hozzájárulok ahhoz, hogy az adatlapon megadott adataimat (személyes adatok, ezen belül különösen a gyógyszerköltségre vonatkozó adatok) a Polgármesteri Hivatal kezelje. Az adatkezelés célja a kedvezmény jogosultságának elbírálása, a kedvezmény megítélése, annak jogalapja a hozzájárulásom. Az adatkezelés időtartama a jogosultság lejáratának időpontjáig terjed ki. A Polgármesteri Hivatal által kezelt adatok kiadásra nem kerülnek.</w:t>
      </w:r>
    </w:p>
    <w:p w:rsidR="00FA7BCA" w:rsidRPr="007650F6" w:rsidRDefault="00FA7BCA" w:rsidP="00FA7BCA">
      <w:pPr>
        <w:rPr>
          <w:rFonts w:ascii="Times New Roman" w:hAnsi="Times New Roman"/>
          <w:sz w:val="24"/>
          <w:szCs w:val="24"/>
        </w:rPr>
      </w:pPr>
    </w:p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  <w:r w:rsidRPr="007650F6">
        <w:rPr>
          <w:rFonts w:ascii="Times New Roman" w:eastAsia="Lucida Sans Unicode" w:hAnsi="Times New Roman"/>
          <w:sz w:val="24"/>
          <w:szCs w:val="24"/>
        </w:rPr>
        <w:t>Kecskemét</w:t>
      </w:r>
      <w:proofErr w:type="gramStart"/>
      <w:r w:rsidRPr="007650F6">
        <w:rPr>
          <w:rFonts w:ascii="Times New Roman" w:eastAsia="Lucida Sans Unicode" w:hAnsi="Times New Roman"/>
          <w:sz w:val="24"/>
          <w:szCs w:val="24"/>
        </w:rPr>
        <w:t>, …</w:t>
      </w:r>
      <w:proofErr w:type="gramEnd"/>
      <w:r w:rsidRPr="007650F6">
        <w:rPr>
          <w:rFonts w:ascii="Times New Roman" w:eastAsia="Lucida Sans Unicode" w:hAnsi="Times New Roman"/>
          <w:sz w:val="24"/>
          <w:szCs w:val="24"/>
        </w:rPr>
        <w:t>……..év ………………………hónap …………..nap.</w:t>
      </w:r>
    </w:p>
    <w:tbl>
      <w:tblPr>
        <w:tblW w:w="0" w:type="auto"/>
        <w:tblInd w:w="108" w:type="dxa"/>
        <w:tblLook w:val="04A0"/>
      </w:tblPr>
      <w:tblGrid>
        <w:gridCol w:w="3828"/>
        <w:gridCol w:w="5134"/>
      </w:tblGrid>
      <w:tr w:rsidR="00FA7BCA" w:rsidRPr="007650F6" w:rsidTr="00DB45A5">
        <w:trPr>
          <w:trHeight w:val="964"/>
        </w:trPr>
        <w:tc>
          <w:tcPr>
            <w:tcW w:w="3828" w:type="dxa"/>
            <w:vAlign w:val="bottom"/>
          </w:tcPr>
          <w:p w:rsidR="00FA7BCA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1614DD" w:rsidRDefault="001614DD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  <w:p w:rsidR="001614DD" w:rsidRPr="007650F6" w:rsidRDefault="001614DD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5134" w:type="dxa"/>
            <w:vAlign w:val="bottom"/>
          </w:tcPr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………………..…………………….</w:t>
            </w:r>
          </w:p>
          <w:p w:rsidR="00FA7BCA" w:rsidRPr="007650F6" w:rsidRDefault="00FA7BCA" w:rsidP="00DB45A5">
            <w:pPr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>kérelmező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együtt élő</w:t>
            </w: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 xml:space="preserve"> házastársa saját kezű aláírása</w:t>
            </w:r>
          </w:p>
        </w:tc>
      </w:tr>
    </w:tbl>
    <w:p w:rsidR="00FA7BCA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</w:p>
    <w:p w:rsidR="00FA7BCA" w:rsidRPr="007650F6" w:rsidRDefault="00FA7BCA" w:rsidP="00FA7BCA">
      <w:pPr>
        <w:rPr>
          <w:rFonts w:ascii="Times New Roman" w:eastAsia="Lucida Sans Unicode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1"/>
      </w:tblGrid>
      <w:tr w:rsidR="00FA7BCA" w:rsidRPr="007650F6" w:rsidTr="00DB45A5">
        <w:tc>
          <w:tcPr>
            <w:tcW w:w="9101" w:type="dxa"/>
          </w:tcPr>
          <w:p w:rsidR="00FA7BCA" w:rsidRPr="007650F6" w:rsidRDefault="00FA7BCA" w:rsidP="00DB45A5">
            <w:pPr>
              <w:spacing w:before="120"/>
              <w:jc w:val="center"/>
              <w:rPr>
                <w:rFonts w:ascii="Times New Roman" w:eastAsia="Lucida Sans Unicode" w:hAnsi="Times New Roman"/>
                <w:b/>
                <w:sz w:val="24"/>
                <w:szCs w:val="24"/>
              </w:rPr>
            </w:pPr>
            <w:r w:rsidRPr="007650F6">
              <w:rPr>
                <w:rFonts w:ascii="Times New Roman" w:eastAsia="Lucida Sans Unicode" w:hAnsi="Times New Roman"/>
                <w:b/>
                <w:sz w:val="24"/>
                <w:szCs w:val="24"/>
              </w:rPr>
              <w:t>TÁJÉKOZTATÓ</w:t>
            </w:r>
          </w:p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Kérelemhez csatolandó igazolások:</w:t>
            </w:r>
          </w:p>
          <w:p w:rsidR="00FA7BCA" w:rsidRPr="007650F6" w:rsidRDefault="00FA7BCA" w:rsidP="00FA7BCA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Egyedi bekötés esetén a </w:t>
            </w:r>
            <w:r w:rsidRPr="007650F6">
              <w:rPr>
                <w:rFonts w:ascii="Times New Roman" w:hAnsi="Times New Roman"/>
                <w:sz w:val="24"/>
                <w:szCs w:val="24"/>
                <w:u w:val="single"/>
              </w:rPr>
              <w:t>vevőkódot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 igazoló -- szolgáltató Városgazdasági Nonprofit Kft. által ingatlanhasználónak küldött -- számla (nem csekk) bemutatása</w:t>
            </w:r>
          </w:p>
          <w:p w:rsidR="00FA7BCA" w:rsidRPr="007650F6" w:rsidRDefault="00FA7BCA" w:rsidP="00FA7BCA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spacing w:after="0" w:line="240" w:lineRule="auto"/>
              <w:ind w:left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Jövedelemigazolás </w:t>
            </w:r>
            <w:r w:rsidRPr="007650F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vagy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nyugdíjszelvény, </w:t>
            </w:r>
            <w:r w:rsidRPr="007650F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vagy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pénzintézeti igazolás,</w:t>
            </w:r>
          </w:p>
          <w:p w:rsidR="00FA7BCA" w:rsidRPr="007650F6" w:rsidRDefault="00FA7BCA" w:rsidP="00FA7BCA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Nyugdíjas igazolvány</w:t>
            </w:r>
            <w:r w:rsidRPr="007650F6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vagy 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nyugdíjösszesítő (bemutatása) </w:t>
            </w:r>
          </w:p>
          <w:p w:rsidR="00FA7BCA" w:rsidRPr="007650F6" w:rsidRDefault="00FA7BCA" w:rsidP="00DB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shd w:val="clear" w:color="auto" w:fill="D9D9D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BECSATOLT IGAZOLÁSOK LEGFELJEBB </w:t>
            </w:r>
          </w:p>
          <w:p w:rsidR="00FA7BCA" w:rsidRPr="007650F6" w:rsidRDefault="00FA7BCA" w:rsidP="00DB45A5">
            <w:pPr>
              <w:shd w:val="clear" w:color="auto" w:fill="D9D9D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HÁROM HÓNAPPAL LEHETNEK KORÁBBIAK</w:t>
            </w:r>
          </w:p>
          <w:p w:rsidR="00FA7BCA" w:rsidRPr="007650F6" w:rsidRDefault="00FA7BCA" w:rsidP="00DB45A5">
            <w:pPr>
              <w:shd w:val="clear" w:color="auto" w:fill="D9D9D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>A KÉRELEM BENYÚJTÁSÁNAK DÁTUMÁNÁL!</w:t>
            </w:r>
          </w:p>
          <w:p w:rsidR="00FA7BCA" w:rsidRPr="007650F6" w:rsidRDefault="00FA7BCA" w:rsidP="00DB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7BCA" w:rsidRPr="007650F6" w:rsidRDefault="00FA7BCA" w:rsidP="00DB45A5">
            <w:pPr>
              <w:rPr>
                <w:rFonts w:ascii="Times New Roman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7650F6">
              <w:rPr>
                <w:rFonts w:ascii="Times New Roman" w:eastAsia="Lucida Sans Unicode" w:hAnsi="Times New Roman"/>
                <w:sz w:val="24"/>
                <w:szCs w:val="24"/>
              </w:rPr>
              <w:t xml:space="preserve">Kecskemét Megyei Jogú Város Önkormányzat Közgyűlésének a köztisztaságról és a hulladékgazdálkodási közszolgáltatásról szóló 9/2014. (IV.24.) önkormányzati rendelet </w:t>
            </w:r>
            <w:r w:rsidRPr="007650F6">
              <w:rPr>
                <w:rFonts w:ascii="Times New Roman" w:hAnsi="Times New Roman"/>
                <w:bCs/>
                <w:sz w:val="24"/>
                <w:szCs w:val="24"/>
              </w:rPr>
              <w:t>1. § 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>2. pontja alapján:</w:t>
            </w:r>
          </w:p>
          <w:p w:rsidR="00FA7BCA" w:rsidRPr="007650F6" w:rsidRDefault="00FA7BCA" w:rsidP="00DB45A5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50F6">
              <w:rPr>
                <w:rFonts w:ascii="Times New Roman" w:hAnsi="Times New Roman"/>
                <w:sz w:val="24"/>
                <w:szCs w:val="24"/>
                <w:u w:val="single"/>
              </w:rPr>
              <w:t>Nettó jövedelem</w:t>
            </w:r>
            <w:r w:rsidRPr="007650F6">
              <w:rPr>
                <w:rFonts w:ascii="Times New Roman" w:hAnsi="Times New Roman"/>
                <w:sz w:val="24"/>
                <w:szCs w:val="24"/>
              </w:rPr>
              <w:t xml:space="preserve">: a kifizető helyek által kiadott, a kérelem benyújtásának időpontjánál három hónapnál nem régebbi igazolás szerinti jövedelem összegének 1,2-vel elosztott, és a háziorvos vagy a gyógyszerész által három hónapnál nem régebben kiadott igazolással hivatalosan igazolt, rendszeresen szükséges gyógyszerek, </w:t>
            </w:r>
            <w:proofErr w:type="spellStart"/>
            <w:r w:rsidRPr="007650F6">
              <w:rPr>
                <w:rFonts w:ascii="Times New Roman" w:hAnsi="Times New Roman"/>
                <w:sz w:val="24"/>
                <w:szCs w:val="24"/>
              </w:rPr>
              <w:t>gyógyellátások</w:t>
            </w:r>
            <w:proofErr w:type="spellEnd"/>
            <w:r w:rsidRPr="007650F6">
              <w:rPr>
                <w:rFonts w:ascii="Times New Roman" w:hAnsi="Times New Roman"/>
                <w:sz w:val="24"/>
                <w:szCs w:val="24"/>
              </w:rPr>
              <w:t xml:space="preserve"> ellátottat készpénzben terhelő költségeivel csökkentett összege.</w:t>
            </w:r>
          </w:p>
        </w:tc>
      </w:tr>
    </w:tbl>
    <w:p w:rsidR="00327037" w:rsidRDefault="00327037"/>
    <w:sectPr w:rsidR="00327037" w:rsidSect="00327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-Times-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8CF"/>
    <w:multiLevelType w:val="hybridMultilevel"/>
    <w:tmpl w:val="4BCE78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BCA"/>
    <w:rsid w:val="001614DD"/>
    <w:rsid w:val="00282806"/>
    <w:rsid w:val="00327037"/>
    <w:rsid w:val="00A060D8"/>
    <w:rsid w:val="00FA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7BC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FA7BCA"/>
    <w:rPr>
      <w:color w:val="0000FF"/>
      <w:u w:val="single"/>
    </w:rPr>
  </w:style>
  <w:style w:type="table" w:styleId="Rcsostblzat">
    <w:name w:val="Table Grid"/>
    <w:basedOn w:val="Normltblzat"/>
    <w:uiPriority w:val="59"/>
    <w:rsid w:val="00FA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kezds">
    <w:name w:val="Bekezdés"/>
    <w:basedOn w:val="Norml"/>
    <w:rsid w:val="00FA7BCA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TARTALOM">
    <w:name w:val="TARTALOM"/>
    <w:basedOn w:val="Norml"/>
    <w:rsid w:val="00FA7BCA"/>
    <w:pPr>
      <w:widowControl w:val="0"/>
      <w:tabs>
        <w:tab w:val="left" w:pos="1135"/>
        <w:tab w:val="left" w:pos="7371"/>
      </w:tabs>
      <w:suppressAutoHyphens/>
      <w:autoSpaceDE w:val="0"/>
      <w:spacing w:after="0" w:line="240" w:lineRule="auto"/>
      <w:ind w:right="284"/>
      <w:jc w:val="both"/>
    </w:pPr>
    <w:rPr>
      <w:rFonts w:ascii="Garamond" w:eastAsia="Times New Roman" w:hAnsi="Garamond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osuzemeltetes@kecskem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 Mihály</dc:creator>
  <cp:lastModifiedBy>csongradi.anna</cp:lastModifiedBy>
  <cp:revision>2</cp:revision>
  <dcterms:created xsi:type="dcterms:W3CDTF">2019-04-11T06:12:00Z</dcterms:created>
  <dcterms:modified xsi:type="dcterms:W3CDTF">2019-04-12T07:30:00Z</dcterms:modified>
</cp:coreProperties>
</file>